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506"/>
        <w:gridCol w:w="1916"/>
      </w:tblGrid>
      <w:tr w:rsidR="002277FD" w14:paraId="079D0ED4" w14:textId="77777777" w:rsidTr="002277FD">
        <w:trPr>
          <w:trHeight w:val="333"/>
        </w:trPr>
        <w:tc>
          <w:tcPr>
            <w:tcW w:w="8668" w:type="dxa"/>
            <w:gridSpan w:val="2"/>
            <w:vAlign w:val="center"/>
          </w:tcPr>
          <w:p w14:paraId="7DE3F763" w14:textId="77777777" w:rsidR="002277FD" w:rsidRPr="00DB4197" w:rsidRDefault="002277FD" w:rsidP="000621F0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DB419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KAHRAMANMARAŞ SÜTÇÜ İMAM ÜNİVERSİTESİ</w:t>
            </w:r>
          </w:p>
          <w:p w14:paraId="2D96827C" w14:textId="77777777" w:rsidR="002277FD" w:rsidRPr="002277FD" w:rsidRDefault="002277FD" w:rsidP="00062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77FD">
              <w:rPr>
                <w:rFonts w:ascii="Arial" w:hAnsi="Arial" w:cs="Arial"/>
                <w:b/>
                <w:bCs/>
                <w:sz w:val="22"/>
                <w:szCs w:val="22"/>
              </w:rPr>
              <w:t>Biyosistem Mühendisliği Bölümü</w:t>
            </w:r>
          </w:p>
          <w:p w14:paraId="60DB22C8" w14:textId="5B265793" w:rsidR="002277FD" w:rsidRPr="00003CEA" w:rsidRDefault="002277FD" w:rsidP="000621F0">
            <w:pPr>
              <w:spacing w:after="240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1651B">
              <w:rPr>
                <w:rFonts w:ascii="Arial" w:hAnsi="Arial"/>
                <w:b/>
              </w:rPr>
              <w:t>SINAV DEĞERLENDİRME ANKETİ</w:t>
            </w:r>
          </w:p>
        </w:tc>
        <w:tc>
          <w:tcPr>
            <w:tcW w:w="1840" w:type="dxa"/>
            <w:vMerge w:val="restart"/>
            <w:vAlign w:val="center"/>
          </w:tcPr>
          <w:p w14:paraId="51D2308A" w14:textId="0D71D3B8" w:rsidR="002277FD" w:rsidRPr="00003CEA" w:rsidRDefault="008A6D4C" w:rsidP="00F1509A">
            <w:pPr>
              <w:tabs>
                <w:tab w:val="left" w:pos="8928"/>
              </w:tabs>
              <w:jc w:val="right"/>
              <w:rPr>
                <w:rStyle w:val="Yeilmetin"/>
                <w:noProof/>
                <w:color w:val="auto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2D3EFA4" wp14:editId="779D5073">
                  <wp:extent cx="1080000" cy="1080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7FD" w14:paraId="2FC75253" w14:textId="77777777" w:rsidTr="00291EB4">
        <w:trPr>
          <w:trHeight w:val="58"/>
        </w:trPr>
        <w:tc>
          <w:tcPr>
            <w:tcW w:w="2109" w:type="dxa"/>
            <w:vAlign w:val="center"/>
          </w:tcPr>
          <w:p w14:paraId="7DEFAF85" w14:textId="17BC67D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Kodu:</w:t>
            </w:r>
          </w:p>
        </w:tc>
        <w:tc>
          <w:tcPr>
            <w:tcW w:w="6559" w:type="dxa"/>
            <w:vAlign w:val="center"/>
          </w:tcPr>
          <w:p w14:paraId="6F2D75E7" w14:textId="129324DA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BBS</w:t>
            </w:r>
            <w:r w:rsidR="007545FE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M</w:t>
            </w:r>
            <w:r w:rsidR="008A6D4C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…………..</w:t>
            </w:r>
          </w:p>
        </w:tc>
        <w:tc>
          <w:tcPr>
            <w:tcW w:w="1840" w:type="dxa"/>
            <w:vMerge/>
            <w:vAlign w:val="center"/>
          </w:tcPr>
          <w:p w14:paraId="3E111109" w14:textId="3880879A" w:rsidR="002277FD" w:rsidRDefault="002277FD" w:rsidP="00F1509A">
            <w:pPr>
              <w:tabs>
                <w:tab w:val="left" w:pos="8928"/>
              </w:tabs>
              <w:jc w:val="right"/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7AA3DA9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CADFBA5" w14:textId="31E8FDB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Dersin Adı:</w:t>
            </w:r>
          </w:p>
        </w:tc>
        <w:tc>
          <w:tcPr>
            <w:tcW w:w="6559" w:type="dxa"/>
            <w:vAlign w:val="center"/>
          </w:tcPr>
          <w:p w14:paraId="099B92FB" w14:textId="7E1C9AA6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  <w:rFonts w:ascii="Arial" w:hAnsi="Arial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1840" w:type="dxa"/>
            <w:vMerge/>
            <w:vAlign w:val="center"/>
          </w:tcPr>
          <w:p w14:paraId="306256D7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E7CAB3B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90C6824" w14:textId="525B6346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Sınıf:</w:t>
            </w:r>
          </w:p>
        </w:tc>
        <w:tc>
          <w:tcPr>
            <w:tcW w:w="6559" w:type="dxa"/>
            <w:vAlign w:val="center"/>
          </w:tcPr>
          <w:p w14:paraId="1C040E90" w14:textId="03DB062A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……</w:t>
            </w:r>
            <w:r w:rsidR="002277FD" w:rsidRPr="00DB3657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Sınıf</w:t>
            </w:r>
          </w:p>
        </w:tc>
        <w:tc>
          <w:tcPr>
            <w:tcW w:w="1840" w:type="dxa"/>
            <w:vMerge/>
            <w:vAlign w:val="center"/>
          </w:tcPr>
          <w:p w14:paraId="62AF69DA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0BF08BA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0FC1EAE0" w14:textId="16FC5AEF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b/>
                <w:bCs/>
                <w:noProof/>
                <w:sz w:val="20"/>
                <w:szCs w:val="20"/>
              </w:rPr>
              <w:t>Dönemi-Yıl:</w:t>
            </w:r>
          </w:p>
        </w:tc>
        <w:tc>
          <w:tcPr>
            <w:tcW w:w="6559" w:type="dxa"/>
            <w:vAlign w:val="center"/>
          </w:tcPr>
          <w:p w14:paraId="1D5C5158" w14:textId="15F45CC9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Fonts w:ascii="Arial" w:hAnsi="Arial"/>
                <w:noProof/>
                <w:sz w:val="20"/>
                <w:szCs w:val="20"/>
              </w:rPr>
              <w:t>G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 xml:space="preserve">üz / Bahar – </w:t>
            </w:r>
            <w:r w:rsidRPr="00DB3657">
              <w:rPr>
                <w:rFonts w:ascii="Arial" w:hAnsi="Arial"/>
                <w:noProof/>
                <w:sz w:val="20"/>
                <w:szCs w:val="20"/>
              </w:rPr>
              <w:t>20</w:t>
            </w:r>
            <w:r w:rsidR="008A6D4C">
              <w:rPr>
                <w:rFonts w:ascii="Arial" w:hAnsi="Arial"/>
                <w:noProof/>
                <w:sz w:val="20"/>
                <w:szCs w:val="20"/>
              </w:rPr>
              <w:t>….- 20…..</w:t>
            </w:r>
          </w:p>
        </w:tc>
        <w:tc>
          <w:tcPr>
            <w:tcW w:w="1840" w:type="dxa"/>
            <w:vMerge/>
            <w:vAlign w:val="center"/>
          </w:tcPr>
          <w:p w14:paraId="79A958C2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4B97C31F" w14:textId="77777777" w:rsidTr="00291EB4">
        <w:trPr>
          <w:trHeight w:val="59"/>
        </w:trPr>
        <w:tc>
          <w:tcPr>
            <w:tcW w:w="2109" w:type="dxa"/>
            <w:vAlign w:val="center"/>
          </w:tcPr>
          <w:p w14:paraId="6BBECA51" w14:textId="6A3948E1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 w:rsidRPr="00DB3657"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Öğretim Elemanı:</w:t>
            </w:r>
          </w:p>
        </w:tc>
        <w:tc>
          <w:tcPr>
            <w:tcW w:w="6559" w:type="dxa"/>
            <w:vAlign w:val="center"/>
          </w:tcPr>
          <w:p w14:paraId="11648448" w14:textId="4AAC6B1B" w:rsidR="002277FD" w:rsidRPr="00DB3657" w:rsidRDefault="008A6D4C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…</w:t>
            </w:r>
            <w:r>
              <w:rPr>
                <w:rStyle w:val="Yeilmetin"/>
              </w:rPr>
              <w:t>……………………….</w:t>
            </w:r>
          </w:p>
        </w:tc>
        <w:tc>
          <w:tcPr>
            <w:tcW w:w="1840" w:type="dxa"/>
            <w:vMerge/>
            <w:vAlign w:val="center"/>
          </w:tcPr>
          <w:p w14:paraId="58338590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277FD" w14:paraId="72631FF8" w14:textId="77777777" w:rsidTr="00207330">
        <w:trPr>
          <w:trHeight w:val="59"/>
        </w:trPr>
        <w:tc>
          <w:tcPr>
            <w:tcW w:w="2109" w:type="dxa"/>
            <w:vAlign w:val="center"/>
          </w:tcPr>
          <w:p w14:paraId="63AF0EF8" w14:textId="599ED62B" w:rsidR="002277FD" w:rsidRPr="00DB3657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Style w:val="Yeilmetin"/>
                <w:rFonts w:ascii="Arial" w:hAnsi="Arial"/>
                <w:b/>
                <w:bCs/>
                <w:sz w:val="20"/>
                <w:szCs w:val="20"/>
              </w:rPr>
              <w:t>ınav Türü:</w:t>
            </w:r>
          </w:p>
        </w:tc>
        <w:tc>
          <w:tcPr>
            <w:tcW w:w="6559" w:type="dxa"/>
            <w:vAlign w:val="bottom"/>
          </w:tcPr>
          <w:p w14:paraId="4DDE2805" w14:textId="12B137B3" w:rsidR="002277FD" w:rsidRPr="00DB3657" w:rsidRDefault="002277FD" w:rsidP="00207330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Vize </w:t>
            </w:r>
            <w:r w:rsidRPr="008C6EC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      </w:t>
            </w:r>
            <w:r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>Final</w:t>
            </w:r>
            <w:r w:rsidR="00A802B9">
              <w:rPr>
                <w:rStyle w:val="Yeilmetin"/>
                <w:rFonts w:ascii="Arial" w:hAnsi="Arial"/>
                <w:color w:val="auto"/>
                <w:sz w:val="20"/>
                <w:szCs w:val="20"/>
              </w:rPr>
              <w:t xml:space="preserve"> </w:t>
            </w: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840" w:type="dxa"/>
            <w:vMerge/>
            <w:vAlign w:val="center"/>
          </w:tcPr>
          <w:p w14:paraId="5EB21F2E" w14:textId="77777777" w:rsidR="002277FD" w:rsidRDefault="002277FD" w:rsidP="00F1509A">
            <w:pPr>
              <w:tabs>
                <w:tab w:val="left" w:pos="8928"/>
              </w:tabs>
              <w:rPr>
                <w:rStyle w:val="Yeilmetin"/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967BDF5" w14:textId="77777777" w:rsidR="00610A59" w:rsidRPr="00C7743C" w:rsidRDefault="00610A59" w:rsidP="00610A59">
      <w:pPr>
        <w:tabs>
          <w:tab w:val="left" w:pos="8928"/>
        </w:tabs>
        <w:spacing w:before="240"/>
        <w:rPr>
          <w:rFonts w:ascii="Arial" w:hAnsi="Arial"/>
          <w:b/>
          <w:bCs/>
        </w:rPr>
      </w:pPr>
      <w:r w:rsidRPr="00C7743C">
        <w:rPr>
          <w:rFonts w:ascii="Arial" w:hAnsi="Arial"/>
          <w:b/>
          <w:bCs/>
        </w:rPr>
        <w:t>ANKETİN AMACI</w:t>
      </w:r>
    </w:p>
    <w:p w14:paraId="06917E80" w14:textId="51A8674A" w:rsidR="00316EA3" w:rsidRDefault="001065A2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  <w:r w:rsidRPr="001065A2">
        <w:rPr>
          <w:rFonts w:ascii="Arial" w:hAnsi="Arial"/>
          <w:szCs w:val="18"/>
        </w:rPr>
        <w:t>Bu anket, ders kapsamında uygulanan vize ve final sınavlarının niteliğini değerlendirmek amacıyla hazırlanmıştır.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Sınav sorularının dersin öğrenme çıktılarıyla uyumu, ölçme-değerlendirme ilkelerine uygunluğu, zorluk ve kapsam düzeyi, açıklık ve anlaşılırlık yönlerinden incelenmesi hedeflenmektedir.</w:t>
      </w:r>
      <w:r>
        <w:rPr>
          <w:rFonts w:ascii="Arial" w:hAnsi="Arial"/>
          <w:szCs w:val="18"/>
        </w:rPr>
        <w:t xml:space="preserve"> </w:t>
      </w:r>
      <w:r w:rsidRPr="001065A2">
        <w:rPr>
          <w:rFonts w:ascii="Arial" w:hAnsi="Arial"/>
          <w:szCs w:val="18"/>
        </w:rPr>
        <w:t>Elde edilen geri bildirimler, hem sınav süreçlerinin adalet ve geçerliliğini güçlendirmek hem de dersin öğrenme-öğretme sürecinin kalitesini artırmak için kullanılacaktır</w:t>
      </w:r>
      <w:r>
        <w:rPr>
          <w:rFonts w:ascii="Arial" w:hAnsi="Arial"/>
          <w:szCs w:val="18"/>
        </w:rPr>
        <w:t xml:space="preserve">. </w:t>
      </w:r>
      <w:r w:rsidRPr="001065A2">
        <w:rPr>
          <w:rFonts w:ascii="Arial" w:hAnsi="Arial"/>
          <w:szCs w:val="18"/>
        </w:rPr>
        <w:t>Tüm yanıtlar anonim olup yalnızca dersin ve ölçme-değerlendirme sürecinin geliştirilmesi amacıyla değerlendirilecektir.</w:t>
      </w:r>
      <w:r>
        <w:rPr>
          <w:rFonts w:ascii="Arial" w:hAnsi="Arial"/>
          <w:szCs w:val="18"/>
        </w:rPr>
        <w:t xml:space="preserve"> </w:t>
      </w:r>
      <w:r w:rsidR="00316EA3" w:rsidRPr="00003CEA">
        <w:rPr>
          <w:rFonts w:ascii="Arial" w:hAnsi="Arial"/>
          <w:szCs w:val="18"/>
        </w:rPr>
        <w:t>Katılımınız, programın akreditasyon sürecine ve eğitim kalitesinin sürdürülebilirliğine değerli bir katkı sağlayacaktır.</w:t>
      </w:r>
    </w:p>
    <w:p w14:paraId="75D9365F" w14:textId="77777777" w:rsidR="00610A59" w:rsidRDefault="00610A59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KlavuzuTablo4-Vurgu6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0445"/>
      </w:tblGrid>
      <w:tr w:rsidR="00610A59" w:rsidRPr="00E55FC6" w14:paraId="3D3FFD24" w14:textId="77777777" w:rsidTr="00F84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5" w:type="dxa"/>
            <w:shd w:val="clear" w:color="auto" w:fill="D9F2D0" w:themeFill="accent6" w:themeFillTint="33"/>
          </w:tcPr>
          <w:p w14:paraId="56441712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  <w:p w14:paraId="0D35E32F" w14:textId="77777777" w:rsidR="00610A59" w:rsidRPr="00E55FC6" w:rsidRDefault="00610A59" w:rsidP="00F8416F">
            <w:pPr>
              <w:spacing w:after="240"/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  <w:r w:rsidRPr="00E55FC6">
              <w:rPr>
                <w:rFonts w:ascii="Arial" w:hAnsi="Arial"/>
                <w:color w:val="auto"/>
                <w:sz w:val="20"/>
                <w:szCs w:val="20"/>
              </w:rPr>
              <w:t>Anket Değerlendirme Ölçeği</w:t>
            </w:r>
          </w:p>
          <w:p w14:paraId="67594D26" w14:textId="67E9698B" w:rsidR="00610A59" w:rsidRPr="00380C80" w:rsidRDefault="00610A59" w:rsidP="00F8416F">
            <w:pPr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380C80">
              <w:rPr>
                <w:rFonts w:ascii="Arial" w:hAnsi="Arial"/>
                <w:color w:val="auto"/>
                <w:sz w:val="20"/>
                <w:szCs w:val="20"/>
              </w:rPr>
              <w:t>1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Kesinlikle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2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Katılmıyorum,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3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</w:t>
            </w:r>
            <w:r w:rsidR="008A6D4C">
              <w:rPr>
                <w:rFonts w:ascii="Arial" w:hAnsi="Arial"/>
                <w:color w:val="auto"/>
                <w:sz w:val="18"/>
                <w:szCs w:val="18"/>
              </w:rPr>
              <w:t>Kısmen Katılıyorum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4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 xml:space="preserve">- Katılıyorum, </w:t>
            </w:r>
            <w:r w:rsidRPr="00380C80">
              <w:rPr>
                <w:rFonts w:ascii="Arial" w:hAnsi="Arial"/>
                <w:color w:val="auto"/>
                <w:sz w:val="20"/>
                <w:szCs w:val="20"/>
              </w:rPr>
              <w:t>5</w:t>
            </w:r>
            <w:r w:rsidRPr="00380C80">
              <w:rPr>
                <w:rFonts w:ascii="Arial" w:hAnsi="Arial"/>
                <w:color w:val="auto"/>
                <w:sz w:val="18"/>
                <w:szCs w:val="18"/>
              </w:rPr>
              <w:t>- Kesinlikle Katılıyorum</w:t>
            </w:r>
          </w:p>
          <w:p w14:paraId="67F1AB28" w14:textId="77777777" w:rsidR="00610A59" w:rsidRPr="00E55FC6" w:rsidRDefault="00610A59" w:rsidP="00F8416F">
            <w:pPr>
              <w:jc w:val="center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36624F35" w14:textId="77777777" w:rsidR="0089400F" w:rsidRDefault="0089400F" w:rsidP="000E6FA6">
      <w:pPr>
        <w:pStyle w:val="letiimBilgileriGvdesi"/>
        <w:spacing w:line="240" w:lineRule="auto"/>
        <w:jc w:val="both"/>
        <w:rPr>
          <w:rFonts w:ascii="Arial" w:hAnsi="Arial"/>
          <w:szCs w:val="18"/>
        </w:rPr>
      </w:pPr>
    </w:p>
    <w:tbl>
      <w:tblPr>
        <w:tblStyle w:val="ListeTablo3-Vurgu6"/>
        <w:tblW w:w="10448" w:type="dxa"/>
        <w:tblLook w:val="04A0" w:firstRow="1" w:lastRow="0" w:firstColumn="1" w:lastColumn="0" w:noHBand="0" w:noVBand="1"/>
      </w:tblPr>
      <w:tblGrid>
        <w:gridCol w:w="458"/>
        <w:gridCol w:w="7865"/>
        <w:gridCol w:w="425"/>
        <w:gridCol w:w="425"/>
        <w:gridCol w:w="425"/>
        <w:gridCol w:w="425"/>
        <w:gridCol w:w="425"/>
      </w:tblGrid>
      <w:tr w:rsidR="00325FA9" w:rsidRPr="008C6EC5" w14:paraId="33E1BCB9" w14:textId="77777777" w:rsidTr="00A80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3" w:type="dxa"/>
            <w:gridSpan w:val="2"/>
            <w:shd w:val="clear" w:color="auto" w:fill="D9F2D0" w:themeFill="accent6" w:themeFillTint="33"/>
            <w:vAlign w:val="center"/>
          </w:tcPr>
          <w:p w14:paraId="373EF8D0" w14:textId="3D210C8D" w:rsidR="00325FA9" w:rsidRPr="008C6EC5" w:rsidRDefault="00325FA9" w:rsidP="00325FA9">
            <w:pPr>
              <w:jc w:val="right"/>
              <w:rPr>
                <w:rFonts w:ascii="Arial" w:hAnsi="Arial"/>
                <w:color w:val="auto"/>
                <w:sz w:val="18"/>
                <w:szCs w:val="18"/>
              </w:rPr>
            </w:pPr>
            <w:r w:rsidRPr="00C7743C"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(Lütfen her ifade için size en uygun seçeneği işaretleyiniz)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05DC251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6988DCC4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28A487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4E0B8B7F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F2D0" w:themeFill="accent6" w:themeFillTint="33"/>
            <w:vAlign w:val="center"/>
            <w:hideMark/>
          </w:tcPr>
          <w:p w14:paraId="2BF367CC" w14:textId="77777777" w:rsidR="00325FA9" w:rsidRPr="00A802B9" w:rsidRDefault="00325FA9" w:rsidP="00CD7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  <w:szCs w:val="20"/>
              </w:rPr>
            </w:pPr>
            <w:r w:rsidRPr="00A802B9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</w:tr>
      <w:tr w:rsidR="00D85F5F" w:rsidRPr="00D85F5F" w14:paraId="3D4F10EA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7611E736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865" w:type="dxa"/>
            <w:vAlign w:val="center"/>
            <w:hideMark/>
          </w:tcPr>
          <w:p w14:paraId="27DFF2F0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soruları, derste anlatılan konularla uyumludur.</w:t>
            </w:r>
          </w:p>
        </w:tc>
        <w:tc>
          <w:tcPr>
            <w:tcW w:w="425" w:type="dxa"/>
            <w:vAlign w:val="center"/>
            <w:hideMark/>
          </w:tcPr>
          <w:p w14:paraId="55779F74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92CFCC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DEB589A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8B3101E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87E38A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0CCC5C0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1D48C317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865" w:type="dxa"/>
            <w:vAlign w:val="center"/>
            <w:hideMark/>
          </w:tcPr>
          <w:p w14:paraId="0B711A48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dersin öğrenme çıktılarıyla doğrudan ilişkilidir.</w:t>
            </w:r>
          </w:p>
        </w:tc>
        <w:tc>
          <w:tcPr>
            <w:tcW w:w="425" w:type="dxa"/>
            <w:vAlign w:val="center"/>
            <w:hideMark/>
          </w:tcPr>
          <w:p w14:paraId="0D09F63B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237E024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49EB373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7570B9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0165286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C3AD84D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6ACB1CA8" w14:textId="77777777" w:rsidR="00D85F5F" w:rsidRPr="00D85F5F" w:rsidRDefault="00D85F5F" w:rsidP="008C6EC5">
            <w:pPr>
              <w:rPr>
                <w:rFonts w:ascii="Arial" w:hAnsi="Arial"/>
                <w:sz w:val="20"/>
                <w:szCs w:val="20"/>
              </w:rPr>
            </w:pPr>
            <w:r w:rsidRPr="00D85F5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7865" w:type="dxa"/>
            <w:vAlign w:val="center"/>
            <w:hideMark/>
          </w:tcPr>
          <w:p w14:paraId="0D17506F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Sınav soruları kapsam bakımından tüm ünite ve konuları yeterince temsil etmektedir.</w:t>
            </w:r>
          </w:p>
        </w:tc>
        <w:tc>
          <w:tcPr>
            <w:tcW w:w="425" w:type="dxa"/>
            <w:vAlign w:val="center"/>
            <w:hideMark/>
          </w:tcPr>
          <w:p w14:paraId="527563B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C7EBEC3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5693EE5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19E9B00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4CAD3799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7CEBA51F" w14:textId="77777777" w:rsidTr="00A413B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48989E3B" w14:textId="230D904E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865" w:type="dxa"/>
            <w:vAlign w:val="center"/>
            <w:hideMark/>
          </w:tcPr>
          <w:p w14:paraId="21FB12EE" w14:textId="77777777" w:rsidR="00D85F5F" w:rsidRPr="00D85F5F" w:rsidRDefault="00D85F5F" w:rsidP="008C6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Soruların zorluk düzeyi dengelidir (kolay, orta, zor dağılımı uygundur).</w:t>
            </w:r>
          </w:p>
        </w:tc>
        <w:tc>
          <w:tcPr>
            <w:tcW w:w="425" w:type="dxa"/>
            <w:vAlign w:val="center"/>
            <w:hideMark/>
          </w:tcPr>
          <w:p w14:paraId="3811F19A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236E832E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1AB3435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7FFEAD71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6850C03C" w14:textId="77777777" w:rsidR="00D85F5F" w:rsidRPr="008C6EC5" w:rsidRDefault="00D85F5F" w:rsidP="008C6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  <w:tr w:rsidR="00D85F5F" w:rsidRPr="00D85F5F" w14:paraId="24005A66" w14:textId="77777777" w:rsidTr="00A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vAlign w:val="center"/>
            <w:hideMark/>
          </w:tcPr>
          <w:p w14:paraId="38B01131" w14:textId="0CCC6BED" w:rsidR="00D85F5F" w:rsidRPr="00D85F5F" w:rsidRDefault="00A413B2" w:rsidP="008C6E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865" w:type="dxa"/>
            <w:vAlign w:val="center"/>
            <w:hideMark/>
          </w:tcPr>
          <w:p w14:paraId="5590495C" w14:textId="77777777" w:rsidR="00D85F5F" w:rsidRPr="00D85F5F" w:rsidRDefault="00D85F5F" w:rsidP="008C6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D85F5F">
              <w:rPr>
                <w:rFonts w:ascii="Arial" w:hAnsi="Arial"/>
                <w:sz w:val="18"/>
                <w:szCs w:val="18"/>
              </w:rPr>
              <w:t>Sorular, öğrencinin yalnızca bilgi düzeyini değil, analiz ve yorumlama becerisini de ölçmektedir.</w:t>
            </w:r>
          </w:p>
        </w:tc>
        <w:tc>
          <w:tcPr>
            <w:tcW w:w="425" w:type="dxa"/>
            <w:vAlign w:val="center"/>
            <w:hideMark/>
          </w:tcPr>
          <w:p w14:paraId="1B5B2FF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144C76B2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54723B3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D56A1CB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dxa"/>
            <w:vAlign w:val="center"/>
            <w:hideMark/>
          </w:tcPr>
          <w:p w14:paraId="3F89C967" w14:textId="77777777" w:rsidR="00D85F5F" w:rsidRPr="008C6EC5" w:rsidRDefault="00D85F5F" w:rsidP="008C6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8C6EC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E3CA6D6" w14:textId="77777777" w:rsidR="0089400F" w:rsidRDefault="0089400F" w:rsidP="00D85F5F">
      <w:pPr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580D37D8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0E243C61" w14:textId="70094F0D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Sınavda geliştirilmesi gerektiğini düşündüğünüz noktalar nelerdir?</w:t>
      </w:r>
    </w:p>
    <w:p w14:paraId="1C5B35AD" w14:textId="635A44DB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7226DCAD" w14:textId="77777777" w:rsidR="00D85F5F" w:rsidRPr="00D85F5F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57ECC6D7" w14:textId="77777777" w:rsidR="00D85F5F" w:rsidRPr="00D85F5F" w:rsidRDefault="00D85F5F" w:rsidP="00D85F5F">
      <w:pPr>
        <w:spacing w:line="360" w:lineRule="auto"/>
        <w:rPr>
          <w:rFonts w:ascii="Arial" w:hAnsi="Arial"/>
          <w:sz w:val="18"/>
          <w:szCs w:val="18"/>
        </w:rPr>
      </w:pPr>
    </w:p>
    <w:p w14:paraId="319518D2" w14:textId="531275EA" w:rsidR="00D85F5F" w:rsidRPr="00D85F5F" w:rsidRDefault="00A413B2" w:rsidP="00D85F5F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0"/>
          <w:szCs w:val="20"/>
        </w:rPr>
        <w:t>7</w:t>
      </w:r>
      <w:r w:rsidR="00D85F5F" w:rsidRPr="00D85F5F">
        <w:rPr>
          <w:rFonts w:ascii="Arial" w:hAnsi="Arial"/>
          <w:b/>
          <w:bCs/>
          <w:sz w:val="18"/>
          <w:szCs w:val="18"/>
        </w:rPr>
        <w:t>.</w:t>
      </w:r>
      <w:r w:rsidR="00D85F5F" w:rsidRPr="00D85F5F">
        <w:rPr>
          <w:rFonts w:ascii="Arial" w:hAnsi="Arial"/>
          <w:sz w:val="18"/>
          <w:szCs w:val="18"/>
        </w:rPr>
        <w:t xml:space="preserve"> Genel olarak sınavın adil ve ölçme açısından yeterli olduğunu düşünüyor musunuz?</w:t>
      </w:r>
    </w:p>
    <w:p w14:paraId="70CD5253" w14:textId="77777777" w:rsidR="00BE6234" w:rsidRDefault="00D85F5F" w:rsidP="00B961D8">
      <w:pPr>
        <w:spacing w:line="480" w:lineRule="auto"/>
        <w:rPr>
          <w:rFonts w:ascii="Arial" w:hAnsi="Arial"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</w:t>
      </w:r>
    </w:p>
    <w:p w14:paraId="4DCAEFC6" w14:textId="0FDC3483" w:rsidR="00D85F5F" w:rsidRPr="00D85F5F" w:rsidRDefault="00D85F5F" w:rsidP="00BE6234">
      <w:pPr>
        <w:spacing w:line="480" w:lineRule="auto"/>
        <w:rPr>
          <w:b/>
          <w:bCs/>
          <w:sz w:val="18"/>
          <w:szCs w:val="18"/>
        </w:rPr>
      </w:pPr>
      <w:r w:rsidRPr="00D85F5F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</w:t>
      </w:r>
    </w:p>
    <w:p w14:paraId="0C1D7A0B" w14:textId="66E692EB" w:rsidR="00D85F5F" w:rsidRDefault="00D85F5F" w:rsidP="00D85F5F">
      <w:pPr>
        <w:spacing w:line="360" w:lineRule="auto"/>
        <w:rPr>
          <w:rFonts w:ascii="Arial" w:hAnsi="Arial"/>
          <w:b/>
          <w:bCs/>
          <w:sz w:val="20"/>
          <w:szCs w:val="20"/>
        </w:rPr>
        <w:sectPr w:rsidR="00D85F5F" w:rsidSect="0089400F">
          <w:headerReference w:type="default" r:id="rId8"/>
          <w:footerReference w:type="default" r:id="rId9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14:paraId="651AD19A" w14:textId="77777777" w:rsidR="00003CEA" w:rsidRPr="00003CEA" w:rsidRDefault="00003CEA" w:rsidP="00003CEA">
      <w:pPr>
        <w:jc w:val="center"/>
        <w:rPr>
          <w:rFonts w:ascii="Arial" w:hAnsi="Arial"/>
          <w:b/>
          <w:bCs/>
          <w:sz w:val="20"/>
          <w:szCs w:val="20"/>
        </w:rPr>
      </w:pPr>
      <w:r w:rsidRPr="00003CEA">
        <w:rPr>
          <w:rFonts w:ascii="Arial" w:hAnsi="Arial"/>
          <w:b/>
          <w:bCs/>
          <w:sz w:val="20"/>
          <w:szCs w:val="20"/>
        </w:rPr>
        <w:lastRenderedPageBreak/>
        <w:t>Ortalama Değerlendirme Alanı (1–5 arası Likert ölçeği)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2774"/>
        <w:gridCol w:w="2872"/>
        <w:gridCol w:w="3483"/>
      </w:tblGrid>
      <w:tr w:rsidR="00003CEA" w:rsidRPr="00AA2856" w14:paraId="4256D250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50E7FB3A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Öğrenci Sayısı</w:t>
            </w:r>
          </w:p>
        </w:tc>
        <w:tc>
          <w:tcPr>
            <w:tcW w:w="2774" w:type="dxa"/>
            <w:vAlign w:val="center"/>
          </w:tcPr>
          <w:p w14:paraId="6E9DCAB1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Ortalama Puan</w:t>
            </w:r>
          </w:p>
        </w:tc>
        <w:tc>
          <w:tcPr>
            <w:tcW w:w="2872" w:type="dxa"/>
            <w:vAlign w:val="center"/>
          </w:tcPr>
          <w:p w14:paraId="3675D45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Standart Sapma</w:t>
            </w:r>
          </w:p>
        </w:tc>
        <w:tc>
          <w:tcPr>
            <w:tcW w:w="3483" w:type="dxa"/>
            <w:vAlign w:val="center"/>
          </w:tcPr>
          <w:p w14:paraId="61603179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b/>
                <w:bCs/>
                <w:sz w:val="16"/>
                <w:szCs w:val="16"/>
              </w:rPr>
              <w:t>Genel Değerlendirme</w:t>
            </w:r>
          </w:p>
        </w:tc>
      </w:tr>
      <w:tr w:rsidR="00003CEA" w:rsidRPr="00AA2856" w14:paraId="348FBADB" w14:textId="77777777" w:rsidTr="00AA2856">
        <w:trPr>
          <w:trHeight w:val="379"/>
        </w:trPr>
        <w:tc>
          <w:tcPr>
            <w:tcW w:w="1337" w:type="dxa"/>
            <w:vAlign w:val="center"/>
          </w:tcPr>
          <w:p w14:paraId="17CF1B5C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774" w:type="dxa"/>
            <w:vAlign w:val="center"/>
          </w:tcPr>
          <w:p w14:paraId="7F595928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2872" w:type="dxa"/>
            <w:vAlign w:val="center"/>
          </w:tcPr>
          <w:p w14:paraId="21BE5157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..……………</w:t>
            </w:r>
          </w:p>
        </w:tc>
        <w:tc>
          <w:tcPr>
            <w:tcW w:w="3483" w:type="dxa"/>
            <w:vAlign w:val="center"/>
          </w:tcPr>
          <w:p w14:paraId="1D43292F" w14:textId="77777777" w:rsidR="00003CEA" w:rsidRPr="00AA2856" w:rsidRDefault="00003CEA" w:rsidP="00D94D9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A2856">
              <w:rPr>
                <w:rFonts w:ascii="Arial" w:hAnsi="Arial"/>
                <w:sz w:val="16"/>
                <w:szCs w:val="16"/>
              </w:rPr>
              <w:t>…………………</w:t>
            </w:r>
          </w:p>
        </w:tc>
      </w:tr>
      <w:tr w:rsidR="00003CEA" w:rsidRPr="00AA2856" w14:paraId="51EC339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90021AE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Ortalama Puan Aralığı</w:t>
            </w:r>
          </w:p>
        </w:tc>
        <w:tc>
          <w:tcPr>
            <w:tcW w:w="2774" w:type="dxa"/>
            <w:vAlign w:val="center"/>
            <w:hideMark/>
          </w:tcPr>
          <w:p w14:paraId="6518B393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Sözel Değerlendirme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7FAE0469" w14:textId="77777777" w:rsidR="00003CEA" w:rsidRPr="00AA2856" w:rsidRDefault="00003CEA" w:rsidP="00AA2856">
            <w:pPr>
              <w:rPr>
                <w:b/>
                <w:bCs/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Açıklama</w:t>
            </w:r>
          </w:p>
        </w:tc>
      </w:tr>
      <w:tr w:rsidR="00003CEA" w:rsidRPr="00AA2856" w14:paraId="3CDE235F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6D83329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4.50 – 5.00</w:t>
            </w:r>
          </w:p>
        </w:tc>
        <w:tc>
          <w:tcPr>
            <w:tcW w:w="2774" w:type="dxa"/>
            <w:vAlign w:val="center"/>
            <w:hideMark/>
          </w:tcPr>
          <w:p w14:paraId="5D38C0CB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Yüksek Düzeyde Katılım / Mükemmel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54901FD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 ve öğretim elemanını olağanüstü düzeyde olumlu değerlendirmiştir. Dersin tüm boyutlarında yüksek memnuniyet vardır.</w:t>
            </w:r>
          </w:p>
        </w:tc>
      </w:tr>
      <w:tr w:rsidR="00003CEA" w:rsidRPr="00AA2856" w14:paraId="10D7BD5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30FFD2E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4.00 – 4.49</w:t>
            </w:r>
          </w:p>
        </w:tc>
        <w:tc>
          <w:tcPr>
            <w:tcW w:w="2774" w:type="dxa"/>
            <w:vAlign w:val="center"/>
            <w:hideMark/>
          </w:tcPr>
          <w:p w14:paraId="614A7DC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Yüksek Düzeyde Katılım /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1C8D67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hedeflerine, öğretim yöntemine ve öğretim elemanının performansına genel olarak olumlu yaklaşmaktadır.</w:t>
            </w:r>
          </w:p>
        </w:tc>
      </w:tr>
      <w:tr w:rsidR="00003CEA" w:rsidRPr="00AA2856" w14:paraId="5743C4A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3F886C7C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3.50 – 3.99</w:t>
            </w:r>
          </w:p>
        </w:tc>
        <w:tc>
          <w:tcPr>
            <w:tcW w:w="2774" w:type="dxa"/>
            <w:vAlign w:val="center"/>
            <w:hideMark/>
          </w:tcPr>
          <w:p w14:paraId="6FB69767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Orta Düzeyde Katılım / Kısmen Olumlu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4ADB39C3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Öğrencilerin çoğu dersi olumlu değerlendirmektedir ancak bazı alanlarda geliştirmeye ihtiyaç duyulmaktadır.</w:t>
            </w:r>
          </w:p>
        </w:tc>
      </w:tr>
      <w:tr w:rsidR="00003CEA" w:rsidRPr="00AA2856" w14:paraId="379FAEFE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5DDD350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3.00 – 3.49</w:t>
            </w:r>
          </w:p>
        </w:tc>
        <w:tc>
          <w:tcPr>
            <w:tcW w:w="2774" w:type="dxa"/>
            <w:vAlign w:val="center"/>
            <w:hideMark/>
          </w:tcPr>
          <w:p w14:paraId="0A493EDE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Düşük-Orta Düzey / Geliştirmeye Açık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36FD89E4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bazı yönlerinden memnundur ancak genel değerlendirme ortalamanın altındadır. Geliştirme gerektirir.</w:t>
            </w:r>
          </w:p>
        </w:tc>
      </w:tr>
      <w:tr w:rsidR="00003CEA" w:rsidRPr="00AA2856" w14:paraId="2F204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337" w:type="dxa"/>
            <w:vAlign w:val="center"/>
            <w:hideMark/>
          </w:tcPr>
          <w:p w14:paraId="040924D6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2.00 – 2.99</w:t>
            </w:r>
          </w:p>
        </w:tc>
        <w:tc>
          <w:tcPr>
            <w:tcW w:w="2774" w:type="dxa"/>
            <w:vAlign w:val="center"/>
            <w:hideMark/>
          </w:tcPr>
          <w:p w14:paraId="6DD6E20F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Düşük Düzey / Yetersiz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67AB3BC1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Öğrenciler dersin yürütülme biçiminden veya öğretim elemanının yönteminden memnun değildir. Önemli iyileştirmeler gereklidir.</w:t>
            </w:r>
          </w:p>
        </w:tc>
      </w:tr>
      <w:tr w:rsidR="00003CEA" w:rsidRPr="00AA2856" w14:paraId="2BF450F1" w14:textId="77777777" w:rsidTr="00AA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1337" w:type="dxa"/>
            <w:vAlign w:val="center"/>
            <w:hideMark/>
          </w:tcPr>
          <w:p w14:paraId="036831A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1.00 – 1.99</w:t>
            </w:r>
          </w:p>
        </w:tc>
        <w:tc>
          <w:tcPr>
            <w:tcW w:w="2774" w:type="dxa"/>
            <w:vAlign w:val="center"/>
            <w:hideMark/>
          </w:tcPr>
          <w:p w14:paraId="4F4472F5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b/>
                <w:bCs/>
                <w:sz w:val="16"/>
                <w:szCs w:val="16"/>
              </w:rPr>
              <w:t>Çok Düşük Düzey / Olumsuz</w:t>
            </w:r>
          </w:p>
        </w:tc>
        <w:tc>
          <w:tcPr>
            <w:tcW w:w="6355" w:type="dxa"/>
            <w:gridSpan w:val="2"/>
            <w:vAlign w:val="center"/>
            <w:hideMark/>
          </w:tcPr>
          <w:p w14:paraId="0FFB04D0" w14:textId="77777777" w:rsidR="00003CEA" w:rsidRPr="00AA2856" w:rsidRDefault="00003CEA" w:rsidP="00AA2856">
            <w:pPr>
              <w:rPr>
                <w:sz w:val="16"/>
                <w:szCs w:val="16"/>
              </w:rPr>
            </w:pPr>
            <w:r w:rsidRPr="00AA2856">
              <w:rPr>
                <w:sz w:val="16"/>
                <w:szCs w:val="16"/>
              </w:rPr>
              <w:t>Dersin işlenişi, içerik veya iletişim açısından ciddi sorunlar olduğu düşünülmektedir. Acil düzeltme gerektirir.</w:t>
            </w:r>
          </w:p>
        </w:tc>
      </w:tr>
    </w:tbl>
    <w:p w14:paraId="56D1FBED" w14:textId="77777777" w:rsidR="00003CEA" w:rsidRPr="00003CEA" w:rsidRDefault="00003CEA" w:rsidP="00003CEA">
      <w:pPr>
        <w:rPr>
          <w:sz w:val="16"/>
          <w:szCs w:val="8"/>
        </w:rPr>
      </w:pPr>
    </w:p>
    <w:p w14:paraId="722E4891" w14:textId="77777777" w:rsidR="00DC07B0" w:rsidRPr="00003CEA" w:rsidRDefault="00DC07B0" w:rsidP="00003CEA">
      <w:pPr>
        <w:rPr>
          <w:sz w:val="18"/>
          <w:szCs w:val="18"/>
        </w:rPr>
      </w:pPr>
    </w:p>
    <w:sectPr w:rsidR="00DC07B0" w:rsidRPr="00003CEA" w:rsidSect="005B021D">
      <w:pgSz w:w="11906" w:h="16838" w:code="9"/>
      <w:pgMar w:top="720" w:right="720" w:bottom="720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D974" w14:textId="77777777" w:rsidR="00CA4E2E" w:rsidRDefault="00CA4E2E" w:rsidP="00D324C2">
      <w:r>
        <w:separator/>
      </w:r>
    </w:p>
  </w:endnote>
  <w:endnote w:type="continuationSeparator" w:id="0">
    <w:p w14:paraId="6A3BB4EA" w14:textId="77777777" w:rsidR="00CA4E2E" w:rsidRDefault="00CA4E2E" w:rsidP="00D3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407A" w14:textId="0F1B3F3D" w:rsidR="00360BC3" w:rsidRPr="00495859" w:rsidRDefault="00360BC3" w:rsidP="00B961D8">
    <w:pPr>
      <w:pStyle w:val="Al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N.:</w:t>
    </w:r>
    <w:r w:rsidR="00B961D8">
      <w:rPr>
        <w:rFonts w:ascii="Arial" w:hAnsi="Arial" w:cs="Arial"/>
        <w:color w:val="A6A6A6" w:themeColor="background1" w:themeShade="A6"/>
        <w:sz w:val="16"/>
        <w:szCs w:val="16"/>
      </w:rPr>
      <w:t>0</w:t>
    </w:r>
  </w:p>
  <w:p w14:paraId="2316DADA" w14:textId="49AF5A30" w:rsidR="00B961D8" w:rsidRPr="00495859" w:rsidRDefault="00360BC3" w:rsidP="00B961D8">
    <w:pPr>
      <w:pStyle w:val="stBilgi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REVİZYON T.:</w:t>
    </w:r>
    <w:r w:rsidR="00B961D8" w:rsidRPr="00B961D8">
      <w:rPr>
        <w:rFonts w:ascii="Arial" w:hAnsi="Arial" w:cs="Arial"/>
        <w:color w:val="A6A6A6" w:themeColor="background1" w:themeShade="A6"/>
        <w:sz w:val="16"/>
        <w:szCs w:val="16"/>
      </w:rPr>
      <w:t xml:space="preserve"> </w:t>
    </w:r>
    <w:r w:rsidR="00B961D8" w:rsidRPr="00495859">
      <w:rPr>
        <w:rFonts w:ascii="Arial" w:hAnsi="Arial" w:cs="Arial"/>
        <w:color w:val="A6A6A6" w:themeColor="background1" w:themeShade="A6"/>
        <w:sz w:val="16"/>
        <w:szCs w:val="16"/>
      </w:rPr>
      <w:t>10-11-2025</w:t>
    </w:r>
  </w:p>
  <w:p w14:paraId="76090543" w14:textId="3ED698C4" w:rsidR="00360BC3" w:rsidRPr="00495859" w:rsidRDefault="00360BC3" w:rsidP="00360BC3">
    <w:pPr>
      <w:pStyle w:val="Al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39F7" w14:textId="77777777" w:rsidR="00CA4E2E" w:rsidRDefault="00CA4E2E" w:rsidP="00D324C2">
      <w:r>
        <w:separator/>
      </w:r>
    </w:p>
  </w:footnote>
  <w:footnote w:type="continuationSeparator" w:id="0">
    <w:p w14:paraId="5AA4C005" w14:textId="77777777" w:rsidR="00CA4E2E" w:rsidRDefault="00CA4E2E" w:rsidP="00D3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CD86" w14:textId="2A585821" w:rsidR="00D324C2" w:rsidRPr="00495859" w:rsidRDefault="00D324C2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BS-FRM-0</w:t>
    </w:r>
    <w:r w:rsidR="00DC07B0" w:rsidRPr="00495859">
      <w:rPr>
        <w:rFonts w:ascii="Arial" w:hAnsi="Arial" w:cs="Arial"/>
        <w:color w:val="A6A6A6" w:themeColor="background1" w:themeShade="A6"/>
        <w:sz w:val="16"/>
        <w:szCs w:val="16"/>
      </w:rPr>
      <w:t>2</w:t>
    </w:r>
  </w:p>
  <w:p w14:paraId="7785B805" w14:textId="117D132B" w:rsidR="00D324C2" w:rsidRPr="00495859" w:rsidRDefault="00DC07B0" w:rsidP="00D324C2">
    <w:pPr>
      <w:pStyle w:val="stBilgi"/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 w:rsidRPr="00495859">
      <w:rPr>
        <w:rFonts w:ascii="Arial" w:hAnsi="Arial" w:cs="Arial"/>
        <w:color w:val="A6A6A6" w:themeColor="background1" w:themeShade="A6"/>
        <w:sz w:val="16"/>
        <w:szCs w:val="16"/>
      </w:rPr>
      <w:t>10</w:t>
    </w:r>
    <w:r w:rsidR="00D324C2" w:rsidRPr="00495859">
      <w:rPr>
        <w:rFonts w:ascii="Arial" w:hAnsi="Arial" w:cs="Arial"/>
        <w:color w:val="A6A6A6" w:themeColor="background1" w:themeShade="A6"/>
        <w:sz w:val="16"/>
        <w:szCs w:val="16"/>
      </w:rPr>
      <w:t>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E3"/>
    <w:multiLevelType w:val="hybridMultilevel"/>
    <w:tmpl w:val="A2BA6A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06CB"/>
    <w:multiLevelType w:val="multilevel"/>
    <w:tmpl w:val="A894EA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7FE0"/>
    <w:multiLevelType w:val="hybridMultilevel"/>
    <w:tmpl w:val="752EFC20"/>
    <w:lvl w:ilvl="0" w:tplc="1064271E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A2CB8"/>
    <w:multiLevelType w:val="hybridMultilevel"/>
    <w:tmpl w:val="70B8CE5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067638">
    <w:abstractNumId w:val="3"/>
  </w:num>
  <w:num w:numId="2" w16cid:durableId="536505831">
    <w:abstractNumId w:val="1"/>
  </w:num>
  <w:num w:numId="3" w16cid:durableId="1010260886">
    <w:abstractNumId w:val="0"/>
  </w:num>
  <w:num w:numId="4" w16cid:durableId="119395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2"/>
    <w:rsid w:val="00003CEA"/>
    <w:rsid w:val="00040C1A"/>
    <w:rsid w:val="00052C98"/>
    <w:rsid w:val="000621F0"/>
    <w:rsid w:val="00070D02"/>
    <w:rsid w:val="00075F3E"/>
    <w:rsid w:val="000E6FA6"/>
    <w:rsid w:val="001065A2"/>
    <w:rsid w:val="001274A6"/>
    <w:rsid w:val="001334F3"/>
    <w:rsid w:val="00145504"/>
    <w:rsid w:val="001517C2"/>
    <w:rsid w:val="00166ABB"/>
    <w:rsid w:val="0017461D"/>
    <w:rsid w:val="001C1E8E"/>
    <w:rsid w:val="00207330"/>
    <w:rsid w:val="00214F86"/>
    <w:rsid w:val="002277FD"/>
    <w:rsid w:val="00283B93"/>
    <w:rsid w:val="00291EB4"/>
    <w:rsid w:val="002E19A8"/>
    <w:rsid w:val="002E6B67"/>
    <w:rsid w:val="003075D2"/>
    <w:rsid w:val="00316EA3"/>
    <w:rsid w:val="00325FA9"/>
    <w:rsid w:val="003317DB"/>
    <w:rsid w:val="00354BE8"/>
    <w:rsid w:val="00360BC3"/>
    <w:rsid w:val="00395CBD"/>
    <w:rsid w:val="003D553D"/>
    <w:rsid w:val="003E5504"/>
    <w:rsid w:val="00402CFB"/>
    <w:rsid w:val="0043285B"/>
    <w:rsid w:val="00486E72"/>
    <w:rsid w:val="0049497E"/>
    <w:rsid w:val="00495859"/>
    <w:rsid w:val="004B3A67"/>
    <w:rsid w:val="00532FA6"/>
    <w:rsid w:val="005B021D"/>
    <w:rsid w:val="005D3DB9"/>
    <w:rsid w:val="005E08B8"/>
    <w:rsid w:val="00600ABB"/>
    <w:rsid w:val="00610A59"/>
    <w:rsid w:val="006339E7"/>
    <w:rsid w:val="00647507"/>
    <w:rsid w:val="0065033F"/>
    <w:rsid w:val="00664157"/>
    <w:rsid w:val="006C413E"/>
    <w:rsid w:val="006D0980"/>
    <w:rsid w:val="006F6B28"/>
    <w:rsid w:val="00713AE2"/>
    <w:rsid w:val="007545FE"/>
    <w:rsid w:val="007B3F74"/>
    <w:rsid w:val="007B6AA8"/>
    <w:rsid w:val="007D6EC2"/>
    <w:rsid w:val="007F3201"/>
    <w:rsid w:val="00804184"/>
    <w:rsid w:val="00810E49"/>
    <w:rsid w:val="0084125F"/>
    <w:rsid w:val="00846546"/>
    <w:rsid w:val="00863631"/>
    <w:rsid w:val="008738DB"/>
    <w:rsid w:val="0089400F"/>
    <w:rsid w:val="008A6CFE"/>
    <w:rsid w:val="008A6D4C"/>
    <w:rsid w:val="008C6EC5"/>
    <w:rsid w:val="0090321C"/>
    <w:rsid w:val="0091429D"/>
    <w:rsid w:val="009616A7"/>
    <w:rsid w:val="00983149"/>
    <w:rsid w:val="009A1A94"/>
    <w:rsid w:val="009C041F"/>
    <w:rsid w:val="009D3473"/>
    <w:rsid w:val="00A413B2"/>
    <w:rsid w:val="00A52040"/>
    <w:rsid w:val="00A6219B"/>
    <w:rsid w:val="00A802B9"/>
    <w:rsid w:val="00AA2856"/>
    <w:rsid w:val="00B76A48"/>
    <w:rsid w:val="00B81EFE"/>
    <w:rsid w:val="00B87F77"/>
    <w:rsid w:val="00B961D8"/>
    <w:rsid w:val="00BA3917"/>
    <w:rsid w:val="00BE6234"/>
    <w:rsid w:val="00C167C4"/>
    <w:rsid w:val="00C61E2E"/>
    <w:rsid w:val="00C64A24"/>
    <w:rsid w:val="00CA4E2E"/>
    <w:rsid w:val="00CD7E8E"/>
    <w:rsid w:val="00CE3003"/>
    <w:rsid w:val="00CF71F4"/>
    <w:rsid w:val="00D15435"/>
    <w:rsid w:val="00D1651B"/>
    <w:rsid w:val="00D324C2"/>
    <w:rsid w:val="00D5711A"/>
    <w:rsid w:val="00D85F5F"/>
    <w:rsid w:val="00DB3657"/>
    <w:rsid w:val="00DB4197"/>
    <w:rsid w:val="00DB58AE"/>
    <w:rsid w:val="00DC07B0"/>
    <w:rsid w:val="00E32A66"/>
    <w:rsid w:val="00EF0B9F"/>
    <w:rsid w:val="00F1509A"/>
    <w:rsid w:val="00F34E9A"/>
    <w:rsid w:val="00F40CF6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198"/>
  <w15:chartTrackingRefBased/>
  <w15:docId w15:val="{5951757C-3B12-4AF1-8EB0-F164AE9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24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24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24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24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24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24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24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24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24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24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24C2"/>
    <w:rPr>
      <w:b/>
      <w:bCs/>
      <w:smallCaps/>
      <w:color w:val="0F4761" w:themeColor="accent1" w:themeShade="BF"/>
      <w:spacing w:val="5"/>
    </w:rPr>
  </w:style>
  <w:style w:type="paragraph" w:customStyle="1" w:styleId="yazlar">
    <w:name w:val="yazılar"/>
    <w:basedOn w:val="GvdeMetniGirintisi2"/>
    <w:rsid w:val="00D324C2"/>
    <w:pPr>
      <w:spacing w:before="120" w:line="360" w:lineRule="auto"/>
      <w:ind w:left="0"/>
      <w:jc w:val="both"/>
    </w:pPr>
    <w:rPr>
      <w:sz w:val="22"/>
      <w:szCs w:val="22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24C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324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24C2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8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Profesyonel">
    <w:name w:val="Table Professional"/>
    <w:basedOn w:val="NormalTablo"/>
    <w:rsid w:val="00CF7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Gl">
    <w:name w:val="Strong"/>
    <w:basedOn w:val="VarsaylanParagrafYazTipi"/>
    <w:uiPriority w:val="22"/>
    <w:qFormat/>
    <w:rsid w:val="00D15435"/>
    <w:rPr>
      <w:b/>
      <w:bCs/>
    </w:rPr>
  </w:style>
  <w:style w:type="paragraph" w:customStyle="1" w:styleId="letiimBilgileriGvdesi">
    <w:name w:val="İletişim Bilgileri Gövdesi"/>
    <w:basedOn w:val="GvdeMetni"/>
    <w:qFormat/>
    <w:rsid w:val="00003CEA"/>
    <w:pPr>
      <w:widowControl w:val="0"/>
      <w:autoSpaceDE w:val="0"/>
      <w:autoSpaceDN w:val="0"/>
      <w:spacing w:before="40" w:after="0" w:line="360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Yeilmetin">
    <w:name w:val="Yeşil metin"/>
    <w:uiPriority w:val="1"/>
    <w:qFormat/>
    <w:rsid w:val="00003CEA"/>
    <w:rPr>
      <w:color w:val="0E2841" w:themeColor="text2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03CE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03CEA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ListeTablo3-Vurgu6">
    <w:name w:val="List Table 3 Accent 6"/>
    <w:basedOn w:val="NormalTablo"/>
    <w:uiPriority w:val="48"/>
    <w:rsid w:val="0090321C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KlavuzuTablo4-Vurgu6">
    <w:name w:val="Grid Table 4 Accent 6"/>
    <w:basedOn w:val="NormalTablo"/>
    <w:uiPriority w:val="49"/>
    <w:rsid w:val="00610A5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83</cp:revision>
  <dcterms:created xsi:type="dcterms:W3CDTF">2025-11-11T07:28:00Z</dcterms:created>
  <dcterms:modified xsi:type="dcterms:W3CDTF">2025-11-24T12:39:00Z</dcterms:modified>
</cp:coreProperties>
</file>